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04C55FC7" w:rsidR="00B36497" w:rsidRPr="00B36497" w:rsidRDefault="00B36497" w:rsidP="00B36497">
            <w:pPr>
              <w:rPr>
                <w:lang w:val="en-US"/>
              </w:rPr>
            </w:pP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16959D6F" w:rsidR="00B36497" w:rsidRDefault="00B36497" w:rsidP="00B36497">
            <w:pPr>
              <w:rPr>
                <w:lang w:val="en-US"/>
              </w:rPr>
            </w:pP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69705C66" w:rsidR="00B36497" w:rsidRDefault="00B36497" w:rsidP="00B36497">
            <w:pPr>
              <w:rPr>
                <w:lang w:val="en-US"/>
              </w:rPr>
            </w:pPr>
          </w:p>
        </w:tc>
      </w:tr>
    </w:tbl>
    <w:p w14:paraId="0F720587" w14:textId="77777777" w:rsidR="00B36497" w:rsidRDefault="00B36497" w:rsidP="00B36497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451C8D8B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D87BA3A" w14:textId="77777777" w:rsidR="009C234D" w:rsidRDefault="009C234D" w:rsidP="009C234D">
      <w:pPr>
        <w:pStyle w:val="BodyText"/>
      </w:pPr>
    </w:p>
    <w:p w14:paraId="64C587CE" w14:textId="150A42A0" w:rsidR="009C234D" w:rsidRPr="009C234D" w:rsidRDefault="009C234D" w:rsidP="009C234D">
      <w:pPr>
        <w:pStyle w:val="BodyText"/>
        <w:rPr>
          <w:color w:val="1B4C87"/>
        </w:rPr>
      </w:pPr>
      <w:r w:rsidRPr="009C234D">
        <w:rPr>
          <w:color w:val="1B4C87"/>
        </w:rPr>
        <w:t xml:space="preserve">About Session </w:t>
      </w:r>
      <w:r w:rsidR="00181569">
        <w:rPr>
          <w:color w:val="1B4C87"/>
        </w:rPr>
        <w:t>Two</w:t>
      </w:r>
      <w:r w:rsidRPr="009C234D">
        <w:rPr>
          <w:color w:val="1B4C87"/>
        </w:rPr>
        <w:t>:</w:t>
      </w:r>
    </w:p>
    <w:p w14:paraId="7BD25C6C" w14:textId="77777777" w:rsidR="00181569" w:rsidRDefault="00181569" w:rsidP="00181569">
      <w:pPr>
        <w:pStyle w:val="BodyText"/>
      </w:pPr>
      <w:r>
        <w:t>In this session we will take the information from Session One and develop a map of services that shows:</w:t>
      </w:r>
    </w:p>
    <w:p w14:paraId="50309092" w14:textId="4A84B8C7" w:rsidR="00181569" w:rsidRDefault="00181569" w:rsidP="00181569">
      <w:pPr>
        <w:pStyle w:val="BodyText"/>
        <w:numPr>
          <w:ilvl w:val="0"/>
          <w:numId w:val="12"/>
        </w:numPr>
      </w:pPr>
      <w:r>
        <w:t>Services available</w:t>
      </w:r>
    </w:p>
    <w:p w14:paraId="41D4C924" w14:textId="77777777" w:rsidR="00181569" w:rsidRDefault="00181569" w:rsidP="00181569">
      <w:pPr>
        <w:pStyle w:val="BodyText"/>
        <w:numPr>
          <w:ilvl w:val="0"/>
          <w:numId w:val="12"/>
        </w:numPr>
      </w:pPr>
      <w:r>
        <w:t>How they connect</w:t>
      </w:r>
    </w:p>
    <w:p w14:paraId="61740D68" w14:textId="6BE9C4EE" w:rsidR="00181569" w:rsidRDefault="00181569" w:rsidP="00181569">
      <w:pPr>
        <w:pStyle w:val="BodyText"/>
        <w:numPr>
          <w:ilvl w:val="0"/>
          <w:numId w:val="12"/>
        </w:numPr>
      </w:pPr>
      <w:r>
        <w:t>Routes for access</w:t>
      </w:r>
    </w:p>
    <w:p w14:paraId="0F72059E" w14:textId="70FB3506" w:rsidR="000168C4" w:rsidRDefault="00181569" w:rsidP="00181569">
      <w:pPr>
        <w:pStyle w:val="BodyText"/>
      </w:pPr>
      <w:r>
        <w:t>This will form the basis of discussions and help identify areas of focus.</w:t>
      </w: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7CE74912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057F1C5B" w:rsidR="009C234D" w:rsidRPr="00181569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Welcome and Introduction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4FEB2EF9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4" w14:textId="2541338D" w:rsidR="009C234D" w:rsidRPr="00B36497" w:rsidRDefault="00181569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Making the connections –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 xml:space="preserve"> noting the basic connections between services. </w:t>
            </w:r>
          </w:p>
        </w:tc>
      </w:tr>
      <w:tr w:rsidR="009C234D" w:rsidRPr="006A2337" w14:paraId="0F7205BA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6" w14:textId="0C75F4FB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32270225" w14:textId="51635DF2" w:rsidR="009C234D" w:rsidRPr="00B36497" w:rsidRDefault="00181569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Direction of travel and access –</w:t>
            </w:r>
            <w:r>
              <w:rPr>
                <w:rFonts w:eastAsia="MS Gothic" w:cs="Arial"/>
                <w:bCs/>
                <w:color w:val="403E40" w:themeColor="text1"/>
                <w:kern w:val="32"/>
              </w:rPr>
              <w:t xml:space="preserve"> discussing and agreeing the referral dynamics between services and if people </w:t>
            </w:r>
            <w:proofErr w:type="gramStart"/>
            <w:r>
              <w:rPr>
                <w:rFonts w:eastAsia="MS Gothic" w:cs="Arial"/>
                <w:bCs/>
                <w:color w:val="403E40" w:themeColor="text1"/>
                <w:kern w:val="32"/>
              </w:rPr>
              <w:t>are able to</w:t>
            </w:r>
            <w:proofErr w:type="gramEnd"/>
            <w:r>
              <w:rPr>
                <w:rFonts w:eastAsia="MS Gothic" w:cs="Arial"/>
                <w:bCs/>
                <w:color w:val="403E40" w:themeColor="text1"/>
                <w:kern w:val="32"/>
              </w:rPr>
              <w:t xml:space="preserve"> self-refer.</w:t>
            </w:r>
          </w:p>
          <w:p w14:paraId="0F7205B9" w14:textId="50F15DD3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2443F197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14A8E3C2" w:rsidR="00B36497" w:rsidRPr="00181569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Comfort 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5D97EE5E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C1" w14:textId="380FD945" w:rsidR="009C234D" w:rsidRPr="00181569" w:rsidRDefault="00181569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Discussion One: Initial reflections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28A0750D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F721B6F" w14:textId="77777777" w:rsidR="009C234D" w:rsidRPr="00181569" w:rsidRDefault="00181569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Discussion Two: What does this mean for…</w:t>
            </w:r>
          </w:p>
          <w:p w14:paraId="74966CF6" w14:textId="77777777" w:rsidR="00181569" w:rsidRDefault="00181569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…people delivering services?</w:t>
            </w:r>
          </w:p>
          <w:p w14:paraId="733B96B5" w14:textId="77777777" w:rsidR="00181569" w:rsidRDefault="00181569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…Leadership</w:t>
            </w:r>
          </w:p>
          <w:p w14:paraId="0F7205DB" w14:textId="7CF81234" w:rsidR="00181569" w:rsidRPr="00B36497" w:rsidRDefault="00181569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…planning</w:t>
            </w:r>
          </w:p>
        </w:tc>
      </w:tr>
      <w:tr w:rsidR="00181569" w:rsidRPr="006A2337" w14:paraId="4D00CC76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11273170" w14:textId="2EB73297" w:rsidR="00181569" w:rsidRPr="00B36497" w:rsidRDefault="00181569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27A0559A" w14:textId="0C00507F" w:rsidR="00181569" w:rsidRPr="00181569" w:rsidRDefault="00181569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181569"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77777777" w:rsidR="00B36497" w:rsidRPr="00946A5E" w:rsidRDefault="000168C4" w:rsidP="00946A5E">
      <w:pPr>
        <w:pStyle w:val="BodyText"/>
      </w:pPr>
      <w:r>
        <w:br w:type="textWrapping" w:clear="all"/>
      </w:r>
    </w:p>
    <w:sectPr w:rsidR="00B36497" w:rsidRPr="00946A5E" w:rsidSect="00DD4675">
      <w:footerReference w:type="first" r:id="rId11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D65B8F"/>
    <w:multiLevelType w:val="hybridMultilevel"/>
    <w:tmpl w:val="ABD0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  <w:num w:numId="12" w16cid:durableId="1271812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181569"/>
    <w:rsid w:val="002837F7"/>
    <w:rsid w:val="002F0BA6"/>
    <w:rsid w:val="003A1B28"/>
    <w:rsid w:val="00626C51"/>
    <w:rsid w:val="0066786D"/>
    <w:rsid w:val="0068405D"/>
    <w:rsid w:val="006F2227"/>
    <w:rsid w:val="00703423"/>
    <w:rsid w:val="007E4638"/>
    <w:rsid w:val="0089285A"/>
    <w:rsid w:val="00912851"/>
    <w:rsid w:val="00946A5E"/>
    <w:rsid w:val="009C234D"/>
    <w:rsid w:val="009C4C81"/>
    <w:rsid w:val="00A325E5"/>
    <w:rsid w:val="00AA7E01"/>
    <w:rsid w:val="00B135AE"/>
    <w:rsid w:val="00B150D0"/>
    <w:rsid w:val="00B308E9"/>
    <w:rsid w:val="00B36497"/>
    <w:rsid w:val="00C3700F"/>
    <w:rsid w:val="00D06E76"/>
    <w:rsid w:val="00DD4675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Amy Donaldson (NHS Healthcare Improvement Scotland)</cp:lastModifiedBy>
  <cp:revision>2</cp:revision>
  <dcterms:created xsi:type="dcterms:W3CDTF">2025-01-16T09:27:00Z</dcterms:created>
  <dcterms:modified xsi:type="dcterms:W3CDTF">2025-01-16T09:27:00Z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